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A9" w:rsidRPr="00133A93" w:rsidRDefault="007B7B2C">
      <w:pPr>
        <w:rPr>
          <w:rFonts w:ascii="Times New Roman" w:hAnsi="Times New Roman" w:cs="Times New Roman"/>
          <w:b/>
          <w:bCs/>
        </w:rPr>
      </w:pPr>
      <w:r w:rsidRPr="00133A93">
        <w:rPr>
          <w:rFonts w:ascii="Times New Roman" w:hAnsi="Times New Roman" w:cs="Times New Roman"/>
          <w:b/>
          <w:bCs/>
        </w:rPr>
        <w:t>Sitzung der Sportleiter und Jugendleiter des Geest-Kreises</w:t>
      </w:r>
    </w:p>
    <w:p w:rsidR="007B7B2C" w:rsidRPr="00133A93" w:rsidRDefault="007B7B2C">
      <w:pPr>
        <w:rPr>
          <w:rFonts w:ascii="Times New Roman" w:hAnsi="Times New Roman" w:cs="Times New Roman"/>
        </w:rPr>
      </w:pPr>
      <w:r w:rsidRPr="00133A93">
        <w:rPr>
          <w:rFonts w:ascii="Times New Roman" w:hAnsi="Times New Roman" w:cs="Times New Roman"/>
        </w:rPr>
        <w:t>Am Donnerstag, 29.09.2022 trafen sich auf Einladung des Kreissportleiters, Wolfgang Kallen, die Sport- und Jugendleiter des Geestkreises in Meyenburg. Auch die Präsidentin des Geestkreises</w:t>
      </w:r>
      <w:r w:rsidR="00440E69">
        <w:rPr>
          <w:rFonts w:ascii="Times New Roman" w:hAnsi="Times New Roman" w:cs="Times New Roman"/>
        </w:rPr>
        <w:t xml:space="preserve">, Brigitte </w:t>
      </w:r>
      <w:proofErr w:type="spellStart"/>
      <w:r w:rsidR="00440E69">
        <w:rPr>
          <w:rFonts w:ascii="Times New Roman" w:hAnsi="Times New Roman" w:cs="Times New Roman"/>
        </w:rPr>
        <w:t>Jannusch</w:t>
      </w:r>
      <w:proofErr w:type="spellEnd"/>
      <w:r w:rsidR="00440E69">
        <w:rPr>
          <w:rFonts w:ascii="Times New Roman" w:hAnsi="Times New Roman" w:cs="Times New Roman"/>
        </w:rPr>
        <w:t xml:space="preserve">, </w:t>
      </w:r>
      <w:r w:rsidRPr="00133A93">
        <w:rPr>
          <w:rFonts w:ascii="Times New Roman" w:hAnsi="Times New Roman" w:cs="Times New Roman"/>
        </w:rPr>
        <w:t>nahm die Gelegenheit wahr, sich über die kommenden sportlichen Belange zu informieren.</w:t>
      </w:r>
      <w:r w:rsidR="00133A93" w:rsidRPr="00133A93">
        <w:rPr>
          <w:rFonts w:ascii="Times New Roman" w:hAnsi="Times New Roman" w:cs="Times New Roman"/>
        </w:rPr>
        <w:t xml:space="preserve"> Die meisten Vereine nahmen den Termin wahr, sich über Neuigkeiten zu informieren und sich auszutauschen.</w:t>
      </w:r>
    </w:p>
    <w:p w:rsidR="00133A93" w:rsidRPr="00133A93" w:rsidRDefault="00133A93" w:rsidP="00133A93">
      <w:pPr>
        <w:jc w:val="center"/>
        <w:rPr>
          <w:rFonts w:ascii="Times New Roman" w:hAnsi="Times New Roman" w:cs="Times New Roman"/>
        </w:rPr>
      </w:pPr>
      <w:r w:rsidRPr="00133A93">
        <w:rPr>
          <w:rFonts w:ascii="Times New Roman" w:eastAsia="Times New Roman" w:hAnsi="Times New Roman" w:cs="Times New Roman"/>
          <w:noProof/>
          <w:sz w:val="22"/>
          <w:szCs w:val="22"/>
          <w:lang w:eastAsia="de-DE"/>
        </w:rPr>
        <w:drawing>
          <wp:inline distT="0" distB="0" distL="0" distR="0">
            <wp:extent cx="4171950" cy="27813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1950" cy="2781300"/>
                    </a:xfrm>
                    <a:prstGeom prst="rect">
                      <a:avLst/>
                    </a:prstGeom>
                  </pic:spPr>
                </pic:pic>
              </a:graphicData>
            </a:graphic>
          </wp:inline>
        </w:drawing>
      </w:r>
    </w:p>
    <w:p w:rsidR="007B7B2C" w:rsidRPr="00133A93" w:rsidRDefault="007B7B2C">
      <w:pPr>
        <w:rPr>
          <w:rFonts w:ascii="Times New Roman" w:hAnsi="Times New Roman" w:cs="Times New Roman"/>
        </w:rPr>
      </w:pPr>
      <w:r w:rsidRPr="00133A93">
        <w:rPr>
          <w:rFonts w:ascii="Times New Roman" w:hAnsi="Times New Roman" w:cs="Times New Roman"/>
        </w:rPr>
        <w:t>Entlang der Tagesordnung wurde zunächst die neue Disziplin im DSB, das Blasrohrschießen, vorgestellt. Das Blasrohrschießen ist mit der neuen Sportordnung ab 1.1.2023 Teil des sportlichen Programmes und nimmt in der Sportordnung die Ziffer 12 ein. Der Kreissportleiter bietet die Disziplin auch bei den Kreismeisterschaften im November mit an. Die Disziplin wird am 19.11. in Meyenburg ausgetragen. Scheibenträger</w:t>
      </w:r>
      <w:r w:rsidR="00133A93" w:rsidRPr="00133A93">
        <w:rPr>
          <w:rFonts w:ascii="Times New Roman" w:hAnsi="Times New Roman" w:cs="Times New Roman"/>
        </w:rPr>
        <w:t>, Auflagen</w:t>
      </w:r>
      <w:r w:rsidRPr="00133A93">
        <w:rPr>
          <w:rFonts w:ascii="Times New Roman" w:hAnsi="Times New Roman" w:cs="Times New Roman"/>
        </w:rPr>
        <w:t xml:space="preserve"> und auch Blasrohre zum Ausprobieren wurden beschafft. Man kann gespannt sein, wie die Disziplin angenommen wird. </w:t>
      </w:r>
      <w:r w:rsidR="00133A93" w:rsidRPr="00133A93">
        <w:rPr>
          <w:rFonts w:ascii="Times New Roman" w:hAnsi="Times New Roman" w:cs="Times New Roman"/>
        </w:rPr>
        <w:t xml:space="preserve">Da es sich bei Blasrohren im Sinne des Gesetzgebers nicht um Waffen handelt, ist die Disziplin auch besonders für Jugendliche geeignet. Auch die Einstiegskosten für die neue Disziplin sind erfreulich gering und sollten keine Hürde darstellen. </w:t>
      </w:r>
      <w:r w:rsidRPr="00133A93">
        <w:rPr>
          <w:rFonts w:ascii="Times New Roman" w:hAnsi="Times New Roman" w:cs="Times New Roman"/>
        </w:rPr>
        <w:t>In einzelnen Vereinen im Kreis ist man bereits darin tätig.</w:t>
      </w:r>
    </w:p>
    <w:p w:rsidR="007B7B2C" w:rsidRPr="00133A93" w:rsidRDefault="007B7B2C">
      <w:pPr>
        <w:rPr>
          <w:rFonts w:ascii="Times New Roman" w:hAnsi="Times New Roman" w:cs="Times New Roman"/>
        </w:rPr>
      </w:pPr>
      <w:r w:rsidRPr="00133A93">
        <w:rPr>
          <w:rFonts w:ascii="Times New Roman" w:hAnsi="Times New Roman" w:cs="Times New Roman"/>
        </w:rPr>
        <w:t>Weitere Themen</w:t>
      </w:r>
      <w:r w:rsidR="00133A93" w:rsidRPr="00133A93">
        <w:rPr>
          <w:rFonts w:ascii="Times New Roman" w:hAnsi="Times New Roman" w:cs="Times New Roman"/>
        </w:rPr>
        <w:t xml:space="preserve"> der Sitzung </w:t>
      </w:r>
      <w:r w:rsidRPr="00133A93">
        <w:rPr>
          <w:rFonts w:ascii="Times New Roman" w:hAnsi="Times New Roman" w:cs="Times New Roman"/>
        </w:rPr>
        <w:t xml:space="preserve">waren </w:t>
      </w:r>
      <w:r w:rsidR="00133A93" w:rsidRPr="00133A93">
        <w:rPr>
          <w:rFonts w:ascii="Times New Roman" w:hAnsi="Times New Roman" w:cs="Times New Roman"/>
        </w:rPr>
        <w:t xml:space="preserve">das </w:t>
      </w:r>
      <w:r w:rsidRPr="00133A93">
        <w:rPr>
          <w:rFonts w:ascii="Times New Roman" w:hAnsi="Times New Roman" w:cs="Times New Roman"/>
        </w:rPr>
        <w:t xml:space="preserve">Finale des Geest-Kreis-Pokals, </w:t>
      </w:r>
      <w:r w:rsidR="00440E69">
        <w:rPr>
          <w:rFonts w:ascii="Times New Roman" w:hAnsi="Times New Roman" w:cs="Times New Roman"/>
        </w:rPr>
        <w:t>das am 8.10. in Stendorf geschossen wird, und das Kreis-Königschießen zur Ermittlung des „</w:t>
      </w:r>
      <w:r w:rsidRPr="00133A93">
        <w:rPr>
          <w:rFonts w:ascii="Times New Roman" w:hAnsi="Times New Roman" w:cs="Times New Roman"/>
        </w:rPr>
        <w:t>König</w:t>
      </w:r>
      <w:r w:rsidR="00440E69">
        <w:rPr>
          <w:rFonts w:ascii="Times New Roman" w:hAnsi="Times New Roman" w:cs="Times New Roman"/>
        </w:rPr>
        <w:t>s</w:t>
      </w:r>
      <w:r w:rsidRPr="00133A93">
        <w:rPr>
          <w:rFonts w:ascii="Times New Roman" w:hAnsi="Times New Roman" w:cs="Times New Roman"/>
        </w:rPr>
        <w:t xml:space="preserve"> der Könige</w:t>
      </w:r>
      <w:r w:rsidR="00440E69">
        <w:rPr>
          <w:rFonts w:ascii="Times New Roman" w:hAnsi="Times New Roman" w:cs="Times New Roman"/>
        </w:rPr>
        <w:t xml:space="preserve">“ am 19.11. in Meyenburg. (Nach den Wettkämpfen der Kreismeisterschaften.) Natürlich waren auch </w:t>
      </w:r>
      <w:r w:rsidRPr="00133A93">
        <w:rPr>
          <w:rFonts w:ascii="Times New Roman" w:hAnsi="Times New Roman" w:cs="Times New Roman"/>
        </w:rPr>
        <w:t>die kommenden Kreismeisterschaften</w:t>
      </w:r>
      <w:r w:rsidR="00440E69">
        <w:rPr>
          <w:rFonts w:ascii="Times New Roman" w:hAnsi="Times New Roman" w:cs="Times New Roman"/>
        </w:rPr>
        <w:t xml:space="preserve"> Thema</w:t>
      </w:r>
      <w:r w:rsidRPr="00133A93">
        <w:rPr>
          <w:rFonts w:ascii="Times New Roman" w:hAnsi="Times New Roman" w:cs="Times New Roman"/>
        </w:rPr>
        <w:t>. Der Sportleiter wies noch auf Änderungen in der neuen Sportordnung hin, die bereits für die Kreismeisterschaften Gültigkeit haben.</w:t>
      </w:r>
    </w:p>
    <w:p w:rsidR="007B7B2C" w:rsidRDefault="007B7B2C">
      <w:pPr>
        <w:rPr>
          <w:rFonts w:ascii="Times New Roman" w:hAnsi="Times New Roman" w:cs="Times New Roman"/>
        </w:rPr>
      </w:pPr>
      <w:r w:rsidRPr="00133A93">
        <w:rPr>
          <w:rFonts w:ascii="Times New Roman" w:hAnsi="Times New Roman" w:cs="Times New Roman"/>
        </w:rPr>
        <w:t>Die Modalitäten für den kommenden Geestkreis-Pokal bezüglich der möglichen Mannschaftszusammenstellungen wurden diskutiert.</w:t>
      </w:r>
      <w:r w:rsidR="00440E69">
        <w:rPr>
          <w:rFonts w:ascii="Times New Roman" w:hAnsi="Times New Roman" w:cs="Times New Roman"/>
        </w:rPr>
        <w:t xml:space="preserve"> Die folgende Variante wurde favorisiert:</w:t>
      </w:r>
    </w:p>
    <w:p w:rsidR="00440E69" w:rsidRDefault="00440E69">
      <w:pPr>
        <w:rPr>
          <w:rFonts w:ascii="Times New Roman" w:hAnsi="Times New Roman" w:cs="Times New Roman"/>
        </w:rPr>
      </w:pPr>
      <w:r>
        <w:rPr>
          <w:rFonts w:ascii="Times New Roman" w:hAnsi="Times New Roman" w:cs="Times New Roman"/>
        </w:rPr>
        <w:t>1 LG-</w:t>
      </w:r>
      <w:proofErr w:type="spellStart"/>
      <w:r>
        <w:rPr>
          <w:rFonts w:ascii="Times New Roman" w:hAnsi="Times New Roman" w:cs="Times New Roman"/>
        </w:rPr>
        <w:t>Freihand</w:t>
      </w:r>
      <w:proofErr w:type="spellEnd"/>
    </w:p>
    <w:p w:rsidR="00440E69" w:rsidRDefault="00440E69">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Lupi</w:t>
      </w:r>
      <w:proofErr w:type="spellEnd"/>
      <w:r>
        <w:rPr>
          <w:rFonts w:ascii="Times New Roman" w:hAnsi="Times New Roman" w:cs="Times New Roman"/>
        </w:rPr>
        <w:t xml:space="preserve"> </w:t>
      </w:r>
      <w:proofErr w:type="spellStart"/>
      <w:r>
        <w:rPr>
          <w:rFonts w:ascii="Times New Roman" w:hAnsi="Times New Roman" w:cs="Times New Roman"/>
        </w:rPr>
        <w:t>Freihand</w:t>
      </w:r>
      <w:proofErr w:type="spellEnd"/>
    </w:p>
    <w:p w:rsidR="00440E69" w:rsidRDefault="00440E69">
      <w:pPr>
        <w:rPr>
          <w:rFonts w:ascii="Times New Roman" w:hAnsi="Times New Roman" w:cs="Times New Roman"/>
        </w:rPr>
      </w:pPr>
      <w:r>
        <w:rPr>
          <w:rFonts w:ascii="Times New Roman" w:hAnsi="Times New Roman" w:cs="Times New Roman"/>
        </w:rPr>
        <w:lastRenderedPageBreak/>
        <w:t>1 Auflage</w:t>
      </w:r>
    </w:p>
    <w:p w:rsidR="00440E69" w:rsidRDefault="00440E69">
      <w:pPr>
        <w:rPr>
          <w:rFonts w:ascii="Times New Roman" w:hAnsi="Times New Roman" w:cs="Times New Roman"/>
        </w:rPr>
      </w:pPr>
      <w:r>
        <w:rPr>
          <w:rFonts w:ascii="Times New Roman" w:hAnsi="Times New Roman" w:cs="Times New Roman"/>
        </w:rPr>
        <w:t>2 Frei</w:t>
      </w:r>
    </w:p>
    <w:p w:rsidR="00440E69" w:rsidRDefault="00440E69">
      <w:pPr>
        <w:rPr>
          <w:rFonts w:ascii="Times New Roman" w:hAnsi="Times New Roman" w:cs="Times New Roman"/>
        </w:rPr>
      </w:pPr>
      <w:r>
        <w:rPr>
          <w:rFonts w:ascii="Times New Roman" w:hAnsi="Times New Roman" w:cs="Times New Roman"/>
        </w:rPr>
        <w:t>4 davon werden gewertet, die ersten beiden sind Pflicht-Teilnehmer.</w:t>
      </w:r>
    </w:p>
    <w:p w:rsidR="00440E69" w:rsidRPr="00133A93" w:rsidRDefault="00440E69">
      <w:pPr>
        <w:rPr>
          <w:rFonts w:ascii="Times New Roman" w:hAnsi="Times New Roman" w:cs="Times New Roman"/>
        </w:rPr>
      </w:pPr>
    </w:p>
    <w:p w:rsidR="007B7B2C" w:rsidRPr="00133A93" w:rsidRDefault="00F0283C">
      <w:pPr>
        <w:rPr>
          <w:rFonts w:ascii="Times New Roman" w:hAnsi="Times New Roman" w:cs="Times New Roman"/>
        </w:rPr>
      </w:pPr>
      <w:r w:rsidRPr="00133A93">
        <w:rPr>
          <w:rFonts w:ascii="Times New Roman" w:hAnsi="Times New Roman" w:cs="Times New Roman"/>
        </w:rPr>
        <w:t>Gegen 9 Uhr endete die Sitzung.</w:t>
      </w:r>
    </w:p>
    <w:p w:rsidR="00133A93" w:rsidRPr="00133A93" w:rsidRDefault="00133A93">
      <w:pPr>
        <w:rPr>
          <w:rFonts w:ascii="Times New Roman" w:hAnsi="Times New Roman" w:cs="Times New Roman"/>
        </w:rPr>
      </w:pPr>
    </w:p>
    <w:p w:rsidR="00F0283C" w:rsidRPr="00133A93" w:rsidRDefault="00F0283C">
      <w:pPr>
        <w:rPr>
          <w:rFonts w:ascii="Times New Roman" w:hAnsi="Times New Roman" w:cs="Times New Roman"/>
        </w:rPr>
      </w:pPr>
      <w:r w:rsidRPr="00133A93">
        <w:rPr>
          <w:rFonts w:ascii="Times New Roman" w:hAnsi="Times New Roman" w:cs="Times New Roman"/>
          <w:noProof/>
          <w:lang w:eastAsia="de-DE"/>
        </w:rPr>
        <w:drawing>
          <wp:inline distT="0" distB="0" distL="0" distR="0">
            <wp:extent cx="4229100" cy="2819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4233192" cy="2822128"/>
                    </a:xfrm>
                    <a:prstGeom prst="rect">
                      <a:avLst/>
                    </a:prstGeom>
                  </pic:spPr>
                </pic:pic>
              </a:graphicData>
            </a:graphic>
          </wp:inline>
        </w:drawing>
      </w:r>
    </w:p>
    <w:p w:rsidR="00F0283C" w:rsidRPr="00133A93" w:rsidRDefault="00F0283C">
      <w:pPr>
        <w:rPr>
          <w:rFonts w:ascii="Times New Roman" w:hAnsi="Times New Roman" w:cs="Times New Roman"/>
        </w:rPr>
      </w:pPr>
    </w:p>
    <w:p w:rsidR="00F0283C" w:rsidRDefault="00F0283C">
      <w:pPr>
        <w:rPr>
          <w:rFonts w:ascii="Times New Roman" w:hAnsi="Times New Roman" w:cs="Times New Roman"/>
        </w:rPr>
      </w:pPr>
      <w:r w:rsidRPr="00133A93">
        <w:rPr>
          <w:rFonts w:ascii="Times New Roman" w:hAnsi="Times New Roman" w:cs="Times New Roman"/>
          <w:noProof/>
          <w:lang w:eastAsia="de-DE"/>
        </w:rPr>
        <w:drawing>
          <wp:inline distT="0" distB="0" distL="0" distR="0">
            <wp:extent cx="4171950" cy="2781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5061" cy="2783374"/>
                    </a:xfrm>
                    <a:prstGeom prst="rect">
                      <a:avLst/>
                    </a:prstGeom>
                  </pic:spPr>
                </pic:pic>
              </a:graphicData>
            </a:graphic>
          </wp:inline>
        </w:drawing>
      </w:r>
    </w:p>
    <w:p w:rsidR="00440E69" w:rsidRPr="00133A93" w:rsidRDefault="00440E69">
      <w:pPr>
        <w:rPr>
          <w:rFonts w:ascii="Times New Roman" w:hAnsi="Times New Roman" w:cs="Times New Roman"/>
        </w:rPr>
      </w:pPr>
      <w:r>
        <w:rPr>
          <w:rFonts w:ascii="Times New Roman" w:hAnsi="Times New Roman" w:cs="Times New Roman"/>
        </w:rPr>
        <w:t>Vorführung des Blasrohrschießens</w:t>
      </w:r>
    </w:p>
    <w:p w:rsidR="00F0283C" w:rsidRDefault="00F0283C">
      <w:pPr>
        <w:rPr>
          <w:rFonts w:ascii="Times New Roman" w:hAnsi="Times New Roman" w:cs="Times New Roman"/>
        </w:rPr>
      </w:pPr>
      <w:r w:rsidRPr="00133A93">
        <w:rPr>
          <w:rFonts w:ascii="Times New Roman" w:hAnsi="Times New Roman" w:cs="Times New Roman"/>
          <w:noProof/>
          <w:lang w:eastAsia="de-DE"/>
        </w:rPr>
        <w:lastRenderedPageBreak/>
        <w:drawing>
          <wp:inline distT="0" distB="0" distL="0" distR="0">
            <wp:extent cx="4186238" cy="2790825"/>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87193" cy="2791462"/>
                    </a:xfrm>
                    <a:prstGeom prst="rect">
                      <a:avLst/>
                    </a:prstGeom>
                  </pic:spPr>
                </pic:pic>
              </a:graphicData>
            </a:graphic>
          </wp:inline>
        </w:drawing>
      </w:r>
    </w:p>
    <w:p w:rsidR="00440E69" w:rsidRPr="00133A93" w:rsidRDefault="00440E69">
      <w:pPr>
        <w:rPr>
          <w:rFonts w:ascii="Times New Roman" w:hAnsi="Times New Roman" w:cs="Times New Roman"/>
        </w:rPr>
      </w:pPr>
      <w:r>
        <w:rPr>
          <w:rFonts w:ascii="Times New Roman" w:hAnsi="Times New Roman" w:cs="Times New Roman"/>
        </w:rPr>
        <w:t>… und erste Versuche damit.</w:t>
      </w:r>
    </w:p>
    <w:p w:rsidR="00F0283C" w:rsidRPr="00133A93" w:rsidRDefault="00F0283C">
      <w:pPr>
        <w:rPr>
          <w:rFonts w:ascii="Times New Roman" w:hAnsi="Times New Roman" w:cs="Times New Roman"/>
        </w:rPr>
      </w:pPr>
      <w:r w:rsidRPr="00133A93">
        <w:rPr>
          <w:rFonts w:ascii="Times New Roman" w:hAnsi="Times New Roman" w:cs="Times New Roman"/>
          <w:noProof/>
          <w:lang w:eastAsia="de-DE"/>
        </w:rPr>
        <w:drawing>
          <wp:inline distT="0" distB="0" distL="0" distR="0">
            <wp:extent cx="4229100" cy="2819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30924" cy="2820616"/>
                    </a:xfrm>
                    <a:prstGeom prst="rect">
                      <a:avLst/>
                    </a:prstGeom>
                  </pic:spPr>
                </pic:pic>
              </a:graphicData>
            </a:graphic>
          </wp:inline>
        </w:drawing>
      </w:r>
    </w:p>
    <w:p w:rsidR="00133A93" w:rsidRPr="00133A93" w:rsidRDefault="00133A93">
      <w:pPr>
        <w:rPr>
          <w:rFonts w:ascii="Times New Roman" w:hAnsi="Times New Roman" w:cs="Times New Roman"/>
        </w:rPr>
      </w:pPr>
      <w:r w:rsidRPr="00133A93">
        <w:rPr>
          <w:rFonts w:ascii="Times New Roman" w:hAnsi="Times New Roman" w:cs="Times New Roman"/>
        </w:rPr>
        <w:t>Auch mit dem Blasrohr kann man ins „Gold“ treffen.</w:t>
      </w:r>
    </w:p>
    <w:p w:rsidR="007B7B2C" w:rsidRPr="00133A93" w:rsidRDefault="007B7B2C">
      <w:pPr>
        <w:rPr>
          <w:rFonts w:ascii="Times New Roman" w:hAnsi="Times New Roman" w:cs="Times New Roman"/>
        </w:rPr>
      </w:pPr>
    </w:p>
    <w:p w:rsidR="007B7B2C" w:rsidRPr="00133A93" w:rsidRDefault="007B7B2C">
      <w:pPr>
        <w:rPr>
          <w:rFonts w:ascii="Times New Roman" w:hAnsi="Times New Roman" w:cs="Times New Roman"/>
        </w:rPr>
      </w:pPr>
    </w:p>
    <w:sectPr w:rsidR="007B7B2C" w:rsidRPr="00133A93" w:rsidSect="007C547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7B7B2C"/>
    <w:rsid w:val="00133A93"/>
    <w:rsid w:val="00156648"/>
    <w:rsid w:val="00164DB2"/>
    <w:rsid w:val="00286083"/>
    <w:rsid w:val="00320A33"/>
    <w:rsid w:val="00440E69"/>
    <w:rsid w:val="00497734"/>
    <w:rsid w:val="005D5C9F"/>
    <w:rsid w:val="005E24FB"/>
    <w:rsid w:val="007B7B2C"/>
    <w:rsid w:val="007C5476"/>
    <w:rsid w:val="007E1851"/>
    <w:rsid w:val="00924031"/>
    <w:rsid w:val="00DC7CFF"/>
    <w:rsid w:val="00EE59F3"/>
    <w:rsid w:val="00F0283C"/>
    <w:rsid w:val="00F1397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8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40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4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Veltl</dc:creator>
  <cp:lastModifiedBy>tobi</cp:lastModifiedBy>
  <cp:revision>2</cp:revision>
  <dcterms:created xsi:type="dcterms:W3CDTF">2022-10-12T20:08:00Z</dcterms:created>
  <dcterms:modified xsi:type="dcterms:W3CDTF">2022-10-12T20:08:00Z</dcterms:modified>
</cp:coreProperties>
</file>